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6213" w14:textId="77777777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44E6366A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C65CEE2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24D3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D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53C18A6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EB3DB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A6DB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916F4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A39C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285D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34FB5960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6785A9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701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F1E43B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09503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6577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5719D518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1510EA57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  <w:sz w:val="20"/>
        </w:rPr>
        <w:t>Niniejszym, po zapoznaniu się z treścią zapytania ofertowego oraz jego załącznikami w postępowaniu na wykonanie zadania pn. „Dostosowanie strony internetowej ecz-otwock.pl do wymagań dostępności cyfrowej”</w:t>
      </w:r>
    </w:p>
    <w:p w14:paraId="44FABF4E" w14:textId="7777777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ascii="Arial" w:hAnsi="Arial"/>
        </w:rPr>
        <w:t>polegającego na wykonaniu analizy, wdrożeniu poprawek WCAG, aktualizacji deklaracji dostępności, przygotowaniu i wdrożeniu ETR oraz dostosowaniu do dostępności cyfrowej do 10 dokumentów, składamy ofertę na realizację przedmiotowego zamówienia.</w:t>
      </w:r>
    </w:p>
    <w:p w14:paraId="6289F9E9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62455308" w14:textId="77777777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C4B102A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8F4F9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>
              <w:rPr>
                <w:b/>
              </w:rPr>
              <w:t>Termin realizacji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47F3" w14:textId="77777777" w:rsidR="009B1D28" w:rsidRDefault="00000000">
            <w:r>
              <w:t>do 30 dni roboczych od dnia zawarcia umowy</w:t>
            </w:r>
          </w:p>
        </w:tc>
      </w:tr>
      <w:tr w:rsidR="003249F5" w:rsidRPr="0027034B" w14:paraId="2C285BE6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B801C3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17EEA479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A5A0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7F5B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408DB4FB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28645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E21CA" w14:textId="77777777" w:rsidR="009B1D28" w:rsidRDefault="00000000">
            <w:r>
              <w:rPr>
                <w:rFonts w:ascii="Arial" w:hAnsi="Arial"/>
                <w:sz w:val="18"/>
              </w:rPr>
              <w:t>_____ % / zw.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32777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1F977996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4D63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4F22" w14:textId="77777777" w:rsidR="009B1D28" w:rsidRDefault="00000000">
            <w:r>
              <w:rPr>
                <w:rFonts w:ascii="Arial" w:hAnsi="Arial"/>
                <w:sz w:val="18"/>
              </w:rPr>
              <w:t>zł</w:t>
            </w:r>
          </w:p>
        </w:tc>
      </w:tr>
      <w:tr w:rsidR="003249F5" w:rsidRPr="0027034B" w14:paraId="6116678C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025B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b/>
              </w:rPr>
              <w:t>Parametry oferty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B0FC" w14:textId="77777777" w:rsidR="009B1D28" w:rsidRDefault="00000000">
            <w:r>
              <w:t>Okres gwarancji: minimum 3 miesiące</w:t>
            </w:r>
          </w:p>
        </w:tc>
      </w:tr>
    </w:tbl>
    <w:p w14:paraId="338F41F3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9E1C3D2" w14:textId="77777777" w:rsidR="0065635F" w:rsidRDefault="00000000">
      <w:pPr>
        <w:spacing w:before="120" w:after="120"/>
      </w:pPr>
      <w:r>
        <w:rPr>
          <w:b/>
        </w:rPr>
        <w:t>Oświadczamy, że cena ofertowa obejmuje pełny zakres zamówienia określony w zapytaniu ofertowym, w tym dostosowanie do dostępności cyfrowej do 10 dokumentów opublikowanych na stronie internetowej. Dokumenty skanowane lub szczególnie złożone podlegają odrębnym uzgodnieniom zgodnie z zapytaniem ofertowym.</w:t>
      </w:r>
    </w:p>
    <w:p w14:paraId="05222024" w14:textId="7777777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t>Słownie złotych brutto: _________________________________________________</w:t>
      </w:r>
    </w:p>
    <w:p w14:paraId="0937B82F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39A191E8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Arial" w:hAnsi="Arial"/>
          <w:sz w:val="20"/>
        </w:rPr>
        <w:t>Oświadczamy, że jesteśmy związani niniejszą ofertą przez okres 30 dni.</w:t>
      </w:r>
    </w:p>
    <w:p w14:paraId="066738EB" w14:textId="77777777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40FF355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19AEE7C9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5FEC9EE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7A95AD56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B27C27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F5B28D1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0739A382" w14:textId="77777777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94273F0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1566A37E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1D9AE26E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59ED5EA4" w14:textId="77777777" w:rsidR="00B65355" w:rsidRPr="00B65355" w:rsidRDefault="00B65355" w:rsidP="00B65355">
      <w:pPr>
        <w:numPr>
          <w:ilvl w:val="0"/>
          <w:numId w:val="4"/>
        </w:numPr>
        <w:spacing w:line="276" w:lineRule="auto"/>
        <w:rPr>
          <w:rFonts w:ascii="Lato" w:hAnsi="Lato" w:cs="Arial"/>
          <w:iCs/>
          <w:sz w:val="24"/>
          <w:szCs w:val="24"/>
        </w:rPr>
      </w:pPr>
      <w:r>
        <w:t>Oświadczenie o braku powiązań osobowych i kapitałowych z Zamawiającym (na wzorze zgodnie z Załącznikiem nr 17a do Procedury naboru).</w:t>
      </w:r>
    </w:p>
    <w:p w14:paraId="65DBD42C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D677F8F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46957281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BBCE5" w14:textId="77777777" w:rsidR="00FB44E8" w:rsidRDefault="00FB44E8" w:rsidP="00EE3EBA">
      <w:r>
        <w:separator/>
      </w:r>
    </w:p>
  </w:endnote>
  <w:endnote w:type="continuationSeparator" w:id="0">
    <w:p w14:paraId="176F1A2A" w14:textId="77777777" w:rsidR="00FB44E8" w:rsidRDefault="00FB44E8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713423D5" w14:textId="77777777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84F84D5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2D12" w14:textId="77777777" w:rsidR="00FB44E8" w:rsidRDefault="00FB44E8" w:rsidP="00EE3EBA">
      <w:r>
        <w:separator/>
      </w:r>
    </w:p>
  </w:footnote>
  <w:footnote w:type="continuationSeparator" w:id="0">
    <w:p w14:paraId="2AE9A2BB" w14:textId="77777777" w:rsidR="00FB44E8" w:rsidRDefault="00FB44E8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90F37" w14:textId="77777777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396881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269209">
    <w:abstractNumId w:val="0"/>
  </w:num>
  <w:num w:numId="2" w16cid:durableId="556940403">
    <w:abstractNumId w:val="1"/>
  </w:num>
  <w:num w:numId="3" w16cid:durableId="1444692662">
    <w:abstractNumId w:val="2"/>
  </w:num>
  <w:num w:numId="4" w16cid:durableId="28700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30157"/>
    <w:rsid w:val="001A3C8C"/>
    <w:rsid w:val="002A5CE8"/>
    <w:rsid w:val="002F5C87"/>
    <w:rsid w:val="003249F5"/>
    <w:rsid w:val="004857DE"/>
    <w:rsid w:val="004A2DD1"/>
    <w:rsid w:val="004D291F"/>
    <w:rsid w:val="005F1CB3"/>
    <w:rsid w:val="006253D1"/>
    <w:rsid w:val="0065635F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B1D28"/>
    <w:rsid w:val="009C6805"/>
    <w:rsid w:val="00AA5E03"/>
    <w:rsid w:val="00B52D03"/>
    <w:rsid w:val="00B60060"/>
    <w:rsid w:val="00B65355"/>
    <w:rsid w:val="00BE2385"/>
    <w:rsid w:val="00DE6F14"/>
    <w:rsid w:val="00EE3EBA"/>
    <w:rsid w:val="00F30E39"/>
    <w:rsid w:val="00F71D97"/>
    <w:rsid w:val="00F94D03"/>
    <w:rsid w:val="00FB44E8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30A26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Dariusz Sędek</cp:lastModifiedBy>
  <cp:revision>9</cp:revision>
  <dcterms:created xsi:type="dcterms:W3CDTF">2025-07-16T10:37:00Z</dcterms:created>
  <dcterms:modified xsi:type="dcterms:W3CDTF">2026-08-19T08:26:00Z</dcterms:modified>
</cp:coreProperties>
</file>